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1926"/>
        <w:gridCol w:w="1966"/>
        <w:gridCol w:w="63"/>
      </w:tblGrid>
      <w:tr w:rsidR="00793E77" w:rsidRPr="006C56DA" w:rsidTr="00793E77">
        <w:trPr>
          <w:trHeight w:val="494"/>
        </w:trPr>
        <w:tc>
          <w:tcPr>
            <w:tcW w:w="9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pacing w:after="57"/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</w:rPr>
            </w:pP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Hotel Mondello Palace 4* - Mondello   </w:t>
            </w:r>
            <w:r w:rsidR="006C56DA"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US"/>
              </w:rPr>
              <w:t xml:space="preserve">Palermo                          </w:t>
            </w:r>
            <w:bookmarkStart w:id="0" w:name="_GoBack"/>
            <w:bookmarkEnd w:id="0"/>
            <w:r w:rsidR="006C56DA">
              <w:fldChar w:fldCharType="begin"/>
            </w:r>
            <w:r w:rsidR="006C56DA">
              <w:instrText xml:space="preserve"> HYPERLINK "http://www.mondellopalacehotel.it/" </w:instrText>
            </w:r>
            <w:r w:rsidR="006C56DA">
              <w:fldChar w:fldCharType="separate"/>
            </w: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>www.mondellopalacehotel.it</w:t>
            </w:r>
            <w:r w:rsidR="006C56DA"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fldChar w:fldCharType="end"/>
            </w:r>
            <w:r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  <w:lang w:val="en-GB"/>
              </w:rPr>
              <w:t xml:space="preserve">  </w:t>
            </w:r>
            <w:r>
              <w:rPr>
                <w:rStyle w:val="a3"/>
                <w:b/>
                <w:color w:val="000080"/>
                <w:shd w:val="clear" w:color="auto" w:fill="FFFFFF"/>
              </w:rPr>
              <w:t xml:space="preserve">                         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93E77" w:rsidRDefault="00793E77">
            <w:pPr>
              <w:pStyle w:val="Contenutotabella"/>
              <w:spacing w:after="57"/>
              <w:jc w:val="center"/>
              <w:rPr>
                <w:rStyle w:val="a3"/>
                <w:rFonts w:ascii="Calibri" w:hAnsi="Calibri" w:cs="Calibri"/>
                <w:b/>
                <w:color w:val="000080"/>
                <w:shd w:val="clear" w:color="auto" w:fill="FFFFFF"/>
              </w:rPr>
            </w:pPr>
          </w:p>
        </w:tc>
      </w:tr>
      <w:tr w:rsidR="00793E77" w:rsidTr="00793E77">
        <w:trPr>
          <w:cantSplit/>
          <w:trHeight w:val="240"/>
        </w:trPr>
        <w:tc>
          <w:tcPr>
            <w:tcW w:w="5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E77" w:rsidRDefault="003F7420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ru-RU"/>
              </w:rPr>
              <w:t>Стоимость с человека на полупансионе</w:t>
            </w:r>
          </w:p>
          <w:p w:rsidR="003F7420" w:rsidRPr="006C56DA" w:rsidRDefault="003F7420">
            <w:pPr>
              <w:pStyle w:val="Contenutotabella"/>
              <w:snapToGri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2F42A7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Завтрак - ужин</w:t>
            </w:r>
          </w:p>
          <w:p w:rsidR="00793E77" w:rsidRPr="006C56DA" w:rsidRDefault="00793E77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Tr="00793E77">
        <w:trPr>
          <w:cantSplit/>
          <w:trHeight w:val="559"/>
        </w:trPr>
        <w:tc>
          <w:tcPr>
            <w:tcW w:w="96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rPr>
                <w:rFonts w:ascii="Calibri" w:hAnsi="Calibri" w:cs="Calibri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01.04-31.07</w:t>
            </w:r>
          </w:p>
          <w:p w:rsidR="00793E77" w:rsidRDefault="00793E77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01.09-31.10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01.08-31.08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Tr="00793E77">
        <w:trPr>
          <w:trHeight w:val="378"/>
        </w:trPr>
        <w:tc>
          <w:tcPr>
            <w:tcW w:w="5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 w:rsidP="00285A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285A41">
              <w:rPr>
                <w:rFonts w:ascii="Calibri" w:hAnsi="Calibri" w:cs="Calibri"/>
                <w:sz w:val="20"/>
                <w:szCs w:val="20"/>
                <w:lang w:val="ru-RU"/>
              </w:rPr>
              <w:t>2-х местный номер стандарт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85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100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Tr="00793E77">
        <w:trPr>
          <w:trHeight w:val="426"/>
        </w:trPr>
        <w:tc>
          <w:tcPr>
            <w:tcW w:w="5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285A4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Доплата за вид на море с человека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6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Tr="00793E77">
        <w:trPr>
          <w:trHeight w:val="366"/>
        </w:trPr>
        <w:tc>
          <w:tcPr>
            <w:tcW w:w="5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Pr="00285A41" w:rsidRDefault="00285A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285A41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Доплата за одноместный номер ( без балкона)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3E77" w:rsidRDefault="00793E77">
            <w:pPr>
              <w:pStyle w:val="Contenutotabella"/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Tr="00285A41">
        <w:trPr>
          <w:trHeight w:val="428"/>
        </w:trPr>
        <w:tc>
          <w:tcPr>
            <w:tcW w:w="5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3E77" w:rsidRPr="00285A41" w:rsidRDefault="00285A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3-й взрослый в номере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77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93E77" w:rsidRPr="00285A41" w:rsidRDefault="00285A41">
            <w:pPr>
              <w:pStyle w:val="Contenutotabell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Default="00793E77">
            <w:pPr>
              <w:suppressAutoHyphens/>
              <w:snapToGrid w:val="0"/>
              <w:rPr>
                <w:kern w:val="2"/>
                <w:lang w:val="it-IT" w:eastAsia="zh-CN"/>
              </w:rPr>
            </w:pPr>
          </w:p>
        </w:tc>
      </w:tr>
      <w:tr w:rsidR="00793E77" w:rsidRPr="00285A41" w:rsidTr="00793E77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3E77" w:rsidRPr="00285A41" w:rsidRDefault="00285A41">
            <w:pPr>
              <w:pStyle w:val="Contenutotabella"/>
              <w:jc w:val="both"/>
              <w:rPr>
                <w:rStyle w:val="a3"/>
                <w:rFonts w:ascii="Calibri" w:hAnsi="Calibri" w:cs="Calibri"/>
                <w:b/>
                <w:bCs/>
                <w:color w:val="000000"/>
                <w:u w:val="none"/>
                <w:shd w:val="clear" w:color="auto" w:fill="FFFFFF"/>
                <w:lang w:val="ru-RU"/>
              </w:rPr>
            </w:pPr>
            <w:r w:rsidRPr="00285A41">
              <w:rPr>
                <w:rStyle w:val="a3"/>
                <w:rFonts w:ascii="Calibri" w:hAnsi="Calibri" w:cs="Calibri"/>
                <w:b/>
                <w:bCs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 Ребенок 3-й в номере</w:t>
            </w:r>
            <w:r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:</w:t>
            </w:r>
            <w:r w:rsidR="00793E77"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, </w:t>
            </w:r>
            <w:r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>от  3-11 лет                                                                        73</w:t>
            </w:r>
            <w:r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                                    85</w:t>
            </w:r>
          </w:p>
          <w:p w:rsidR="00793E77" w:rsidRPr="00285A41" w:rsidRDefault="00285A41">
            <w:pPr>
              <w:pStyle w:val="Contenutotabella"/>
              <w:jc w:val="both"/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285A41">
              <w:t xml:space="preserve"> </w:t>
            </w:r>
            <w:r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en-GB"/>
              </w:rPr>
              <w:t>infant</w:t>
            </w:r>
            <w:r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 0-2 лет бесплатно, кроватка и еда € 8 в день</w:t>
            </w:r>
          </w:p>
          <w:p w:rsidR="00793E77" w:rsidRPr="00285A41" w:rsidRDefault="00285A41">
            <w:pPr>
              <w:pStyle w:val="Contenutotabella"/>
              <w:jc w:val="both"/>
              <w:rPr>
                <w:lang w:val="ru-RU"/>
              </w:rPr>
            </w:pPr>
            <w:r w:rsidRPr="00285A41">
              <w:rPr>
                <w:rStyle w:val="a3"/>
                <w:rFonts w:ascii="Calibri" w:hAnsi="Calibri" w:cs="Calibri"/>
                <w:color w:val="000000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                                             </w:t>
            </w:r>
          </w:p>
        </w:tc>
        <w:tc>
          <w:tcPr>
            <w:tcW w:w="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3E77" w:rsidRPr="00285A41" w:rsidRDefault="00793E77">
            <w:pPr>
              <w:suppressAutoHyphens/>
              <w:snapToGrid w:val="0"/>
              <w:rPr>
                <w:kern w:val="2"/>
                <w:lang w:eastAsia="zh-CN"/>
              </w:rPr>
            </w:pPr>
          </w:p>
        </w:tc>
      </w:tr>
    </w:tbl>
    <w:p w:rsidR="003F7420" w:rsidRPr="003F7420" w:rsidRDefault="003F7420" w:rsidP="00AB675C">
      <w:r w:rsidRPr="003F7420">
        <w:t>Клубный отель 4* находиться на лучшем пляже побережья «Лидо ди Монделло» в окружении большого парка с южной растительностью.</w:t>
      </w:r>
      <w:r>
        <w:t xml:space="preserve"> Непосредственно на море!</w:t>
      </w:r>
    </w:p>
    <w:p w:rsidR="003F7420" w:rsidRDefault="003F7420" w:rsidP="00AB675C">
      <w:r w:rsidRPr="003F7420">
        <w:t xml:space="preserve">Собственный </w:t>
      </w:r>
      <w:r>
        <w:t xml:space="preserve">песчаный </w:t>
      </w:r>
      <w:r w:rsidRPr="003F7420">
        <w:t>пляж ле</w:t>
      </w:r>
      <w:r>
        <w:t>жаки и зонтики – бесплатно</w:t>
      </w:r>
    </w:p>
    <w:p w:rsidR="003F7420" w:rsidRDefault="003F7420" w:rsidP="00AB675C">
      <w:r>
        <w:t>Открытый бассейн, ресторан, бар. Конгресс-зал.</w:t>
      </w:r>
    </w:p>
    <w:p w:rsidR="003F7420" w:rsidRPr="003F7420" w:rsidRDefault="003F7420" w:rsidP="00AB675C">
      <w:r>
        <w:t>До центра Палермо 7 км. 20 км от аэропорта.</w:t>
      </w:r>
    </w:p>
    <w:sectPr w:rsidR="003F7420" w:rsidRPr="003F7420" w:rsidSect="000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4E"/>
    <w:multiLevelType w:val="multilevel"/>
    <w:tmpl w:val="DF7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D68"/>
    <w:multiLevelType w:val="multilevel"/>
    <w:tmpl w:val="E8C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F6D"/>
    <w:multiLevelType w:val="multilevel"/>
    <w:tmpl w:val="E05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B2CB1"/>
    <w:multiLevelType w:val="multilevel"/>
    <w:tmpl w:val="764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71DBB"/>
    <w:multiLevelType w:val="multilevel"/>
    <w:tmpl w:val="8ED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365A7"/>
    <w:multiLevelType w:val="multilevel"/>
    <w:tmpl w:val="18A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53CE8"/>
    <w:multiLevelType w:val="multilevel"/>
    <w:tmpl w:val="890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F55A2"/>
    <w:multiLevelType w:val="multilevel"/>
    <w:tmpl w:val="F07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4D66"/>
    <w:multiLevelType w:val="multilevel"/>
    <w:tmpl w:val="14D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07DFA"/>
    <w:rsid w:val="000432C8"/>
    <w:rsid w:val="000517BC"/>
    <w:rsid w:val="000E4243"/>
    <w:rsid w:val="001017F1"/>
    <w:rsid w:val="00172BDF"/>
    <w:rsid w:val="001D46D0"/>
    <w:rsid w:val="002011D2"/>
    <w:rsid w:val="00285A41"/>
    <w:rsid w:val="002F42A7"/>
    <w:rsid w:val="003C1C62"/>
    <w:rsid w:val="003F7420"/>
    <w:rsid w:val="004101CC"/>
    <w:rsid w:val="00420F0C"/>
    <w:rsid w:val="0044580D"/>
    <w:rsid w:val="004D6CE0"/>
    <w:rsid w:val="005805D9"/>
    <w:rsid w:val="005D6E42"/>
    <w:rsid w:val="006272D8"/>
    <w:rsid w:val="00676F75"/>
    <w:rsid w:val="006C56DA"/>
    <w:rsid w:val="00702DE4"/>
    <w:rsid w:val="0074283B"/>
    <w:rsid w:val="007521EE"/>
    <w:rsid w:val="00775500"/>
    <w:rsid w:val="00793E77"/>
    <w:rsid w:val="007C0F26"/>
    <w:rsid w:val="008474C0"/>
    <w:rsid w:val="00884B4D"/>
    <w:rsid w:val="008A2948"/>
    <w:rsid w:val="008A7516"/>
    <w:rsid w:val="008E4D0B"/>
    <w:rsid w:val="00947973"/>
    <w:rsid w:val="009B2D95"/>
    <w:rsid w:val="00A43014"/>
    <w:rsid w:val="00AB675C"/>
    <w:rsid w:val="00B977AD"/>
    <w:rsid w:val="00BA6125"/>
    <w:rsid w:val="00BD100E"/>
    <w:rsid w:val="00BE0576"/>
    <w:rsid w:val="00C40D3C"/>
    <w:rsid w:val="00CA7845"/>
    <w:rsid w:val="00DB1E5C"/>
    <w:rsid w:val="00DF035B"/>
    <w:rsid w:val="00E90F67"/>
    <w:rsid w:val="00EB47D0"/>
    <w:rsid w:val="00ED04B2"/>
    <w:rsid w:val="00F0534F"/>
    <w:rsid w:val="00F47D3F"/>
    <w:rsid w:val="00F66AC7"/>
    <w:rsid w:val="00F6749D"/>
    <w:rsid w:val="00FB6D4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B67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AB675C"/>
    <w:rPr>
      <w:rFonts w:ascii="Calibri" w:hAnsi="Calibri"/>
      <w:szCs w:val="21"/>
    </w:rPr>
  </w:style>
  <w:style w:type="paragraph" w:customStyle="1" w:styleId="Contenutotabella">
    <w:name w:val="Contenuto tabella"/>
    <w:basedOn w:val="a"/>
    <w:rsid w:val="00793E77"/>
    <w:pPr>
      <w:suppressLineNumbers/>
      <w:suppressAutoHyphens/>
    </w:pPr>
    <w:rPr>
      <w:rFonts w:eastAsia="Times New Roman"/>
      <w:kern w:val="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B67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AB675C"/>
    <w:rPr>
      <w:rFonts w:ascii="Calibri" w:hAnsi="Calibri"/>
      <w:szCs w:val="21"/>
    </w:rPr>
  </w:style>
  <w:style w:type="paragraph" w:customStyle="1" w:styleId="Contenutotabella">
    <w:name w:val="Contenuto tabella"/>
    <w:basedOn w:val="a"/>
    <w:rsid w:val="00793E77"/>
    <w:pPr>
      <w:suppressLineNumbers/>
      <w:suppressAutoHyphens/>
    </w:pPr>
    <w:rPr>
      <w:rFonts w:eastAsia="Times New Roman"/>
      <w:kern w:val="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1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7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5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6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2016-06-08T13:19:00Z</cp:lastPrinted>
  <dcterms:created xsi:type="dcterms:W3CDTF">2016-06-10T16:27:00Z</dcterms:created>
  <dcterms:modified xsi:type="dcterms:W3CDTF">2016-06-14T14:06:00Z</dcterms:modified>
</cp:coreProperties>
</file>